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55C1A59E" w:rsidR="00957E60" w:rsidRDefault="00700F8C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 w:rsidR="00957E60">
        <w:rPr>
          <w:b/>
          <w:i/>
          <w:noProof/>
          <w:sz w:val="28"/>
        </w:rPr>
        <w:tab/>
      </w:r>
      <w:r w:rsidR="00D06B09" w:rsidRPr="00D06B09">
        <w:rPr>
          <w:b/>
          <w:noProof/>
          <w:sz w:val="24"/>
        </w:rPr>
        <w:t>C4-234642</w:t>
      </w:r>
    </w:p>
    <w:p w14:paraId="0680BC44" w14:textId="483AC416" w:rsidR="00957E60" w:rsidRDefault="00FF6272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957E60">
        <w:rPr>
          <w:b/>
          <w:i/>
          <w:noProof/>
          <w:sz w:val="28"/>
        </w:rPr>
        <w:tab/>
      </w:r>
      <w:r w:rsidR="00A049C0" w:rsidRPr="00A049C0">
        <w:rPr>
          <w:b/>
          <w:i/>
          <w:noProof/>
          <w:sz w:val="24"/>
          <w:szCs w:val="24"/>
        </w:rPr>
        <w:t xml:space="preserve">was </w:t>
      </w:r>
      <w:r w:rsidR="00A049C0" w:rsidRPr="00A049C0">
        <w:rPr>
          <w:b/>
          <w:noProof/>
          <w:sz w:val="24"/>
          <w:szCs w:val="24"/>
        </w:rPr>
        <w:t>C4-234392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620669" w:rsidR="001E41F3" w:rsidRPr="00410371" w:rsidRDefault="000222CF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AA51B5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6B6D73" w:rsidR="001E41F3" w:rsidRPr="00410371" w:rsidRDefault="00CB18A1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CB18A1">
              <w:rPr>
                <w:b/>
                <w:noProof/>
                <w:sz w:val="28"/>
              </w:rPr>
              <w:t>0101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AEAE58" w:rsidR="001E41F3" w:rsidRPr="00C71DC6" w:rsidRDefault="00D06B09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4A6B95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39108F">
              <w:rPr>
                <w:b/>
                <w:noProof/>
                <w:sz w:val="28"/>
              </w:rPr>
              <w:t>3</w:t>
            </w:r>
            <w:r w:rsidR="008A59C6">
              <w:rPr>
                <w:b/>
                <w:noProof/>
                <w:sz w:val="28"/>
              </w:rPr>
              <w:t>.</w:t>
            </w:r>
            <w:r w:rsidR="0039108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2FB11D" w:rsidR="001E41F3" w:rsidRDefault="002E70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Controlling </w:t>
            </w:r>
            <w:r w:rsidR="00BE2960">
              <w:rPr>
                <w:lang w:val="en-US" w:eastAsia="zh-CN"/>
              </w:rPr>
              <w:t>the number of UEs with at least one PDU session/PDN connection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B6E89B" w:rsidR="001E41F3" w:rsidRDefault="00AA51B5">
            <w:pPr>
              <w:pStyle w:val="CRCoverPage"/>
              <w:spacing w:after="0"/>
              <w:ind w:left="100"/>
              <w:rPr>
                <w:noProof/>
              </w:rPr>
            </w:pPr>
            <w:r>
              <w:t>eNSAC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EAE00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9C6572">
              <w:t>.</w:t>
            </w:r>
            <w:r>
              <w:t>0</w:t>
            </w:r>
            <w:r w:rsidR="00FF6272">
              <w:t>9</w:t>
            </w:r>
            <w:r w:rsidR="009C6572">
              <w:t>.</w:t>
            </w:r>
            <w:r w:rsidR="00FF6272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1087A6" w:rsidR="001E41F3" w:rsidRPr="000222CF" w:rsidRDefault="00417F6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222C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0222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861B2B" w14:textId="36458990" w:rsidR="00AF0383" w:rsidRDefault="00A3405D" w:rsidP="00AF03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="00096BF8">
              <w:rPr>
                <w:lang w:val="en-US" w:eastAsia="zh-CN"/>
              </w:rPr>
              <w:t>he</w:t>
            </w:r>
            <w:r w:rsidR="004B12A0">
              <w:rPr>
                <w:lang w:val="en-US" w:eastAsia="zh-CN"/>
              </w:rPr>
              <w:t xml:space="preserve"> stage 2 </w:t>
            </w:r>
            <w:r w:rsidR="00D63AA4">
              <w:rPr>
                <w:lang w:val="en-US" w:eastAsia="zh-CN"/>
              </w:rPr>
              <w:t xml:space="preserve">CR in </w:t>
            </w:r>
            <w:r w:rsidR="00096BF8" w:rsidRPr="00096BF8">
              <w:rPr>
                <w:lang w:val="en-US" w:eastAsia="zh-CN"/>
              </w:rPr>
              <w:t>S2-2309514</w:t>
            </w:r>
            <w:r w:rsidR="00096BF8">
              <w:rPr>
                <w:lang w:val="en-US" w:eastAsia="zh-CN"/>
              </w:rPr>
              <w:t xml:space="preserve"> clarifies that the mechanism to control </w:t>
            </w:r>
            <w:r w:rsidR="00437746">
              <w:rPr>
                <w:lang w:val="en-US" w:eastAsia="zh-CN"/>
              </w:rPr>
              <w:t>the number of UEs with at least one PDU session/PDN connection is configured in NSACF.</w:t>
            </w:r>
          </w:p>
          <w:p w14:paraId="214AF17C" w14:textId="77777777" w:rsidR="00AF0383" w:rsidRDefault="00AF0383" w:rsidP="00AF03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DC8F9F2" w14:textId="4DBBC147" w:rsidR="00933DC9" w:rsidRDefault="00933DC9" w:rsidP="00372BC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As specified in 3GPP TS 23.501 clause 5.15.11.5 a network slice subject to NSAC and EPS counting shall be configured with only one of the </w:t>
            </w:r>
            <w:r w:rsidR="00360DC9">
              <w:rPr>
                <w:lang w:val="en-US" w:eastAsia="zh-CN"/>
              </w:rPr>
              <w:t>configurations</w:t>
            </w:r>
            <w:r>
              <w:rPr>
                <w:lang w:val="en-US" w:eastAsia="zh-CN"/>
              </w:rPr>
              <w:t>:</w:t>
            </w:r>
          </w:p>
          <w:p w14:paraId="1DAA0624" w14:textId="77777777" w:rsidR="00933DC9" w:rsidRDefault="00933DC9" w:rsidP="00372BC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61E28558" w14:textId="21B97029" w:rsidR="00933DC9" w:rsidRDefault="00933DC9" w:rsidP="00933DC9">
            <w:pPr>
              <w:pStyle w:val="CRCoverPage"/>
              <w:numPr>
                <w:ilvl w:val="0"/>
                <w:numId w:val="3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Maximum number of registered UEs and/or maximum number of PDU Session; or</w:t>
            </w:r>
          </w:p>
          <w:p w14:paraId="290EC715" w14:textId="0E3116C7" w:rsidR="00933DC9" w:rsidRDefault="00933DC9" w:rsidP="00933DC9">
            <w:pPr>
              <w:pStyle w:val="CRCoverPage"/>
              <w:numPr>
                <w:ilvl w:val="0"/>
                <w:numId w:val="3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Maximum number of UEs with at least one PDU Session/PDN Connection and maximum number of PDU Session.</w:t>
            </w:r>
          </w:p>
          <w:p w14:paraId="1CEE446C" w14:textId="77777777" w:rsidR="00933DC9" w:rsidRDefault="00933DC9" w:rsidP="00933DC9">
            <w:pPr>
              <w:pStyle w:val="CRCoverPage"/>
              <w:spacing w:after="0"/>
              <w:rPr>
                <w:lang w:val="en-US" w:eastAsia="zh-CN"/>
              </w:rPr>
            </w:pPr>
          </w:p>
          <w:p w14:paraId="72E59F15" w14:textId="3BF78695" w:rsidR="00933DC9" w:rsidRDefault="00933DC9" w:rsidP="00AF03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In turn, as elaborated in 3GPP TS 23.501 clause 5.15.11.5a for the maximum number of UEs with at least one PDU Session/PDN Connection two options exist:</w:t>
            </w:r>
          </w:p>
          <w:p w14:paraId="4FEF3F4F" w14:textId="77777777" w:rsidR="00AF0383" w:rsidRDefault="00AF0383" w:rsidP="00933DC9">
            <w:pPr>
              <w:pStyle w:val="CRCoverPage"/>
              <w:spacing w:after="0"/>
              <w:rPr>
                <w:lang w:val="en-US" w:eastAsia="zh-CN"/>
              </w:rPr>
            </w:pPr>
          </w:p>
          <w:p w14:paraId="0F4F21B0" w14:textId="13710BFD" w:rsidR="00933DC9" w:rsidRPr="00933DC9" w:rsidRDefault="00933DC9" w:rsidP="00933DC9">
            <w:pPr>
              <w:pStyle w:val="CRCoverPage"/>
              <w:spacing w:after="0"/>
              <w:ind w:left="284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Option 1: </w:t>
            </w:r>
            <w:r>
              <w:t>Triggering an Nnsacf_NSAC_NumOfUEsUpdate_Request to NSACF</w:t>
            </w:r>
          </w:p>
          <w:p w14:paraId="474F9BD5" w14:textId="6969754B" w:rsidR="00933DC9" w:rsidRDefault="00933DC9" w:rsidP="00AF0383">
            <w:pPr>
              <w:pStyle w:val="CRCoverPage"/>
              <w:spacing w:after="0"/>
              <w:ind w:left="284"/>
            </w:pPr>
            <w:r>
              <w:t>Option 2: Triggering an Nnsacf_NSAC_NumOfPDUsUpdate_Request</w:t>
            </w:r>
          </w:p>
          <w:p w14:paraId="708AA7DE" w14:textId="745BB832" w:rsidR="003225CB" w:rsidRPr="00372BCB" w:rsidRDefault="00933DC9" w:rsidP="00372BC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Currently, </w:t>
            </w:r>
            <w:r w:rsidR="00360DC9">
              <w:rPr>
                <w:lang w:val="en-US" w:eastAsia="zh-CN"/>
              </w:rPr>
              <w:t>it</w:t>
            </w:r>
            <w:r w:rsidR="003225CB">
              <w:rPr>
                <w:lang w:val="en-US" w:eastAsia="zh-CN"/>
              </w:rPr>
              <w:t xml:space="preserve"> is unclear </w:t>
            </w:r>
            <w:r>
              <w:rPr>
                <w:lang w:val="en-US" w:eastAsia="zh-CN"/>
              </w:rPr>
              <w:t xml:space="preserve">how </w:t>
            </w:r>
            <w:r w:rsidR="003225CB">
              <w:rPr>
                <w:lang w:val="en-US" w:eastAsia="zh-CN"/>
              </w:rPr>
              <w:t>the defined option</w:t>
            </w:r>
            <w:r w:rsidR="003926B3">
              <w:rPr>
                <w:lang w:val="en-US" w:eastAsia="zh-CN"/>
              </w:rPr>
              <w:t>s</w:t>
            </w:r>
            <w:r w:rsidR="003225CB">
              <w:rPr>
                <w:lang w:val="en-US" w:eastAsia="zh-CN"/>
              </w:rPr>
              <w:t xml:space="preserve"> in 3GPP TS 29.536 and </w:t>
            </w:r>
            <w:r w:rsidR="00E165DE">
              <w:rPr>
                <w:lang w:val="en-US" w:eastAsia="zh-CN"/>
              </w:rPr>
              <w:t>the options defined in stage 2 specification</w:t>
            </w:r>
            <w:r>
              <w:rPr>
                <w:lang w:val="en-US" w:eastAsia="zh-CN"/>
              </w:rPr>
              <w:t xml:space="preserve"> relate</w:t>
            </w:r>
            <w:r w:rsidR="00E165DE"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7B3311" w:rsidR="001E41F3" w:rsidRDefault="001F2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NSACF shall be configured with either option 1 or option 2 to </w:t>
            </w:r>
            <w:r w:rsidR="0061363F">
              <w:rPr>
                <w:noProof/>
              </w:rPr>
              <w:t xml:space="preserve">control </w:t>
            </w:r>
            <w:r w:rsidR="0061363F">
              <w:rPr>
                <w:lang w:val="en-US" w:eastAsia="zh-CN"/>
              </w:rPr>
              <w:t>the number of UEs with at least one PDU session/PDN connection</w:t>
            </w:r>
            <w:r w:rsidR="00372BCB">
              <w:rPr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B28AF5" w:rsidR="001E41F3" w:rsidRDefault="009234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which mechanism the NSACF use</w:t>
            </w:r>
            <w:r w:rsidR="00AE377D">
              <w:rPr>
                <w:noProof/>
              </w:rPr>
              <w:t>s</w:t>
            </w:r>
            <w:r>
              <w:rPr>
                <w:noProof/>
              </w:rPr>
              <w:t xml:space="preserve"> to control </w:t>
            </w:r>
            <w:r>
              <w:rPr>
                <w:lang w:val="en-US" w:eastAsia="zh-CN"/>
              </w:rPr>
              <w:t>the number of UEs with at least one PDU session/PDN connection.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473FB0" w:rsidR="001E41F3" w:rsidRDefault="00321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374C34" w:rsidR="001E41F3" w:rsidRDefault="00104A74" w:rsidP="00104A74">
            <w:pPr>
              <w:pStyle w:val="CRCoverPage"/>
              <w:tabs>
                <w:tab w:val="left" w:pos="980"/>
              </w:tabs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ABBDF" w14:textId="77777777" w:rsidR="008863B9" w:rsidRDefault="00A04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 : Updating the reference number.</w:t>
            </w:r>
          </w:p>
          <w:p w14:paraId="6ACA4173" w14:textId="5229FE71" w:rsidR="00B618FF" w:rsidRDefault="00B61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Update the cover page with the correct T-doc number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613140" w14:textId="77777777" w:rsidR="00933DC9" w:rsidRPr="00127E7B" w:rsidRDefault="00933DC9" w:rsidP="00933DC9">
      <w:pPr>
        <w:pStyle w:val="Heading3"/>
      </w:pPr>
      <w:bookmarkStart w:id="1" w:name="_Toc510696588"/>
      <w:bookmarkStart w:id="2" w:name="_Toc35971380"/>
      <w:bookmarkStart w:id="3" w:name="_Toc70325096"/>
      <w:bookmarkStart w:id="4" w:name="_Toc81226654"/>
      <w:bookmarkStart w:id="5" w:name="_Toc93868945"/>
      <w:bookmarkStart w:id="6" w:name="_Toc144111590"/>
      <w:r w:rsidRPr="00127E7B">
        <w:t>5.2.1</w:t>
      </w:r>
      <w:r w:rsidRPr="00127E7B">
        <w:tab/>
        <w:t>Service Description</w:t>
      </w:r>
    </w:p>
    <w:p w14:paraId="3EAB26A3" w14:textId="77777777" w:rsidR="00933DC9" w:rsidRPr="00127E7B" w:rsidRDefault="00933DC9" w:rsidP="00933DC9">
      <w:r w:rsidRPr="00127E7B">
        <w:t xml:space="preserve">The Nnsacf_NSAC service </w:t>
      </w:r>
      <w:r w:rsidRPr="00127E7B">
        <w:rPr>
          <w:rFonts w:hint="eastAsia"/>
          <w:lang w:eastAsia="zh-CN"/>
        </w:rPr>
        <w:t xml:space="preserve">provides the service capability for the NF Service Consumer </w:t>
      </w:r>
      <w:r w:rsidRPr="00127E7B">
        <w:rPr>
          <w:lang w:eastAsia="zh-CN"/>
        </w:rPr>
        <w:t xml:space="preserve">(e.g. </w:t>
      </w:r>
      <w:r w:rsidRPr="00127E7B">
        <w:rPr>
          <w:rFonts w:hint="eastAsia"/>
          <w:lang w:eastAsia="zh-CN"/>
        </w:rPr>
        <w:t>AMF</w:t>
      </w:r>
      <w:r w:rsidRPr="00127E7B">
        <w:rPr>
          <w:lang w:eastAsia="zh-CN"/>
        </w:rPr>
        <w:t>, SMF</w:t>
      </w:r>
      <w:r>
        <w:rPr>
          <w:lang w:eastAsia="zh-CN"/>
        </w:rPr>
        <w:t xml:space="preserve"> or primary NSACF</w:t>
      </w:r>
      <w:r w:rsidRPr="00127E7B">
        <w:rPr>
          <w:rFonts w:hint="eastAsia"/>
          <w:lang w:eastAsia="zh-CN"/>
        </w:rPr>
        <w:t xml:space="preserve">) to </w:t>
      </w:r>
      <w:r w:rsidRPr="00127E7B">
        <w:rPr>
          <w:lang w:eastAsia="zh-CN"/>
        </w:rPr>
        <w:t>request admission control for UEs accessing a specific network slice, or for PDU sessions to be established to a specific network slice</w:t>
      </w:r>
      <w:r w:rsidRPr="00127E7B">
        <w:rPr>
          <w:rFonts w:hint="eastAsia"/>
          <w:lang w:eastAsia="zh-CN"/>
        </w:rPr>
        <w:t xml:space="preserve">. </w:t>
      </w:r>
      <w:r w:rsidRPr="00127E7B">
        <w:t>The following are the key functionalities of this NF service:</w:t>
      </w:r>
    </w:p>
    <w:p w14:paraId="46F61282" w14:textId="77777777" w:rsidR="00933DC9" w:rsidRPr="00127E7B" w:rsidRDefault="00933DC9" w:rsidP="00933DC9">
      <w:pPr>
        <w:pStyle w:val="B1"/>
        <w:rPr>
          <w:lang w:eastAsia="zh-CN"/>
        </w:rPr>
      </w:pPr>
      <w:r w:rsidRPr="00127E7B">
        <w:t>-</w:t>
      </w:r>
      <w:r w:rsidRPr="00127E7B">
        <w:tab/>
        <w:t xml:space="preserve">Request the NSACF to control the number of UEs registered to a specific network slice, e.g. </w:t>
      </w:r>
      <w:r w:rsidRPr="00127E7B">
        <w:rPr>
          <w:rFonts w:hint="eastAsia"/>
          <w:lang w:eastAsia="zh-CN"/>
        </w:rPr>
        <w:t xml:space="preserve">perform availability </w:t>
      </w:r>
      <w:r w:rsidRPr="00127E7B">
        <w:t xml:space="preserve">check and update the number of UEs registered </w:t>
      </w:r>
      <w:r w:rsidRPr="00127E7B">
        <w:rPr>
          <w:rFonts w:hint="eastAsia"/>
          <w:lang w:eastAsia="zh-CN"/>
        </w:rPr>
        <w:t>to</w:t>
      </w:r>
      <w:r w:rsidRPr="00127E7B">
        <w:t xml:space="preserve"> a specific network slice</w:t>
      </w:r>
      <w:r w:rsidRPr="00127E7B">
        <w:rPr>
          <w:rFonts w:hint="eastAsia"/>
          <w:lang w:eastAsia="zh-CN"/>
        </w:rPr>
        <w:t>;</w:t>
      </w:r>
    </w:p>
    <w:p w14:paraId="6930D027" w14:textId="77777777" w:rsidR="00933DC9" w:rsidRPr="00127E7B" w:rsidRDefault="00933DC9" w:rsidP="00933DC9">
      <w:pPr>
        <w:pStyle w:val="B1"/>
        <w:rPr>
          <w:lang w:eastAsia="zh-CN"/>
        </w:rPr>
      </w:pPr>
      <w:r w:rsidRPr="00127E7B">
        <w:t>-</w:t>
      </w:r>
      <w:r w:rsidRPr="00127E7B">
        <w:tab/>
        <w:t xml:space="preserve">Request the NSACF to control the number of PDU session established to a specific network slice, e.g. </w:t>
      </w:r>
      <w:r w:rsidRPr="00127E7B">
        <w:rPr>
          <w:rFonts w:hint="eastAsia"/>
          <w:lang w:eastAsia="zh-CN"/>
        </w:rPr>
        <w:t xml:space="preserve">perform availability </w:t>
      </w:r>
      <w:r w:rsidRPr="00127E7B">
        <w:t xml:space="preserve">check and update the number of PDU sessions established </w:t>
      </w:r>
      <w:r w:rsidRPr="00127E7B">
        <w:rPr>
          <w:rFonts w:hint="eastAsia"/>
          <w:lang w:eastAsia="zh-CN"/>
        </w:rPr>
        <w:t>to</w:t>
      </w:r>
      <w:r w:rsidRPr="00127E7B">
        <w:t xml:space="preserve"> a specific network slice</w:t>
      </w:r>
      <w:r w:rsidRPr="00127E7B">
        <w:rPr>
          <w:rFonts w:hint="eastAsia"/>
          <w:lang w:eastAsia="zh-CN"/>
        </w:rPr>
        <w:t>;</w:t>
      </w:r>
    </w:p>
    <w:p w14:paraId="10AE5A96" w14:textId="77777777" w:rsidR="00933DC9" w:rsidRPr="001C2C17" w:rsidRDefault="00933DC9" w:rsidP="00933DC9">
      <w:pPr>
        <w:ind w:left="568" w:hanging="284"/>
        <w:rPr>
          <w:lang w:eastAsia="zh-CN"/>
        </w:rPr>
      </w:pPr>
      <w:r>
        <w:t>-</w:t>
      </w:r>
      <w:r>
        <w:tab/>
        <w:t xml:space="preserve">Request the NSACF to update </w:t>
      </w:r>
      <w:r w:rsidRPr="00510991">
        <w:t xml:space="preserve">the local maximum number of registered UEs and/or number of PDU sessions of the network slice at </w:t>
      </w:r>
      <w:r>
        <w:t xml:space="preserve">an </w:t>
      </w:r>
      <w:r w:rsidRPr="00510991">
        <w:t>NSACF.</w:t>
      </w:r>
    </w:p>
    <w:p w14:paraId="0BD5EDFC" w14:textId="77777777" w:rsidR="00933DC9" w:rsidRPr="00127E7B" w:rsidRDefault="00933DC9" w:rsidP="00933DC9">
      <w:pPr>
        <w:pStyle w:val="B1"/>
        <w:rPr>
          <w:lang w:eastAsia="zh-CN"/>
        </w:rPr>
      </w:pPr>
      <w:r w:rsidRPr="00127E7B">
        <w:t>-</w:t>
      </w:r>
      <w:r w:rsidRPr="00127E7B">
        <w:tab/>
        <w:t xml:space="preserve">Request the NSACF to control </w:t>
      </w:r>
      <w:r>
        <w:rPr>
          <w:lang w:eastAsia="zh-CN"/>
        </w:rPr>
        <w:t xml:space="preserve">the </w:t>
      </w:r>
      <w:r w:rsidRPr="001B7C50">
        <w:rPr>
          <w:lang w:eastAsia="zh-CN"/>
        </w:rPr>
        <w:t xml:space="preserve">number of UEs </w:t>
      </w:r>
      <w:r>
        <w:rPr>
          <w:lang w:eastAsia="zh-CN"/>
        </w:rPr>
        <w:t xml:space="preserve">with at least </w:t>
      </w:r>
      <w:r w:rsidRPr="00745494">
        <w:rPr>
          <w:lang w:eastAsia="zh-CN"/>
        </w:rPr>
        <w:t>one</w:t>
      </w:r>
      <w:r>
        <w:rPr>
          <w:lang w:eastAsia="zh-CN"/>
        </w:rPr>
        <w:t xml:space="preserve"> PDU session/PDN Connection established on</w:t>
      </w:r>
      <w:r w:rsidRPr="001B7C50">
        <w:rPr>
          <w:lang w:eastAsia="zh-CN"/>
        </w:rPr>
        <w:t xml:space="preserve"> a network slice</w:t>
      </w:r>
      <w:r>
        <w:rPr>
          <w:lang w:eastAsia="zh-CN"/>
        </w:rPr>
        <w:t xml:space="preserve"> </w:t>
      </w:r>
      <w:r w:rsidRPr="003B7172">
        <w:rPr>
          <w:rFonts w:hint="eastAsia"/>
          <w:lang w:eastAsia="zh-CN"/>
        </w:rPr>
        <w:t>if EPS counting is required</w:t>
      </w:r>
      <w:r w:rsidRPr="00127E7B">
        <w:rPr>
          <w:rFonts w:hint="eastAsia"/>
          <w:lang w:eastAsia="zh-CN"/>
        </w:rPr>
        <w:t>;</w:t>
      </w:r>
    </w:p>
    <w:p w14:paraId="29178695" w14:textId="77777777" w:rsidR="00933DC9" w:rsidRPr="00127E7B" w:rsidRDefault="00933DC9" w:rsidP="00933DC9">
      <w:pPr>
        <w:pStyle w:val="B1"/>
      </w:pPr>
      <w:r w:rsidRPr="00127E7B">
        <w:rPr>
          <w:lang w:eastAsia="zh-CN"/>
        </w:rPr>
        <w:t>-</w:t>
      </w:r>
      <w:r w:rsidRPr="00127E7B">
        <w:rPr>
          <w:lang w:eastAsia="zh-CN"/>
        </w:rPr>
        <w:tab/>
        <w:t xml:space="preserve">Notify the NF Service Consumer (e.g. AMF) </w:t>
      </w:r>
      <w:r w:rsidRPr="00127E7B">
        <w:rPr>
          <w:rFonts w:hint="eastAsia"/>
          <w:lang w:eastAsia="zh-CN"/>
        </w:rPr>
        <w:t xml:space="preserve">of the </w:t>
      </w:r>
      <w:r w:rsidRPr="00127E7B">
        <w:rPr>
          <w:lang w:eastAsia="zh-CN"/>
        </w:rPr>
        <w:t>activation</w:t>
      </w:r>
      <w:r w:rsidRPr="00127E7B">
        <w:rPr>
          <w:rFonts w:hint="eastAsia"/>
          <w:lang w:eastAsia="zh-CN"/>
        </w:rPr>
        <w:t>/deactivation of EAC (</w:t>
      </w:r>
      <w:r w:rsidRPr="00127E7B">
        <w:rPr>
          <w:lang w:eastAsia="zh-CN"/>
        </w:rPr>
        <w:t>E</w:t>
      </w:r>
      <w:r w:rsidRPr="00127E7B">
        <w:rPr>
          <w:rFonts w:hint="eastAsia"/>
          <w:lang w:eastAsia="zh-CN"/>
        </w:rPr>
        <w:t xml:space="preserve">arly </w:t>
      </w:r>
      <w:r w:rsidRPr="00127E7B">
        <w:rPr>
          <w:lang w:eastAsia="zh-CN"/>
        </w:rPr>
        <w:t>A</w:t>
      </w:r>
      <w:r w:rsidRPr="00127E7B">
        <w:rPr>
          <w:rFonts w:hint="eastAsia"/>
          <w:lang w:eastAsia="zh-CN"/>
        </w:rPr>
        <w:t xml:space="preserve">dmission </w:t>
      </w:r>
      <w:r w:rsidRPr="00127E7B">
        <w:rPr>
          <w:lang w:eastAsia="zh-CN"/>
        </w:rPr>
        <w:t>C</w:t>
      </w:r>
      <w:r w:rsidRPr="00127E7B">
        <w:rPr>
          <w:rFonts w:hint="eastAsia"/>
          <w:lang w:eastAsia="zh-CN"/>
        </w:rPr>
        <w:t>ontrol) mode for NSAC procedure</w:t>
      </w:r>
      <w:r w:rsidRPr="00127E7B">
        <w:t>;</w:t>
      </w:r>
    </w:p>
    <w:p w14:paraId="0692D827" w14:textId="77777777" w:rsidR="00933DC9" w:rsidRPr="00127E7B" w:rsidRDefault="00933DC9" w:rsidP="00933DC9">
      <w:r w:rsidRPr="00127E7B">
        <w:t>The Nnsacf_NSAC service supports the following service operations.</w:t>
      </w:r>
    </w:p>
    <w:p w14:paraId="4A7AF15C" w14:textId="77777777" w:rsidR="00933DC9" w:rsidRPr="00127E7B" w:rsidRDefault="00933DC9" w:rsidP="00933DC9">
      <w:pPr>
        <w:pStyle w:val="TH"/>
      </w:pPr>
      <w:r w:rsidRPr="00127E7B">
        <w:t>Table 5.2.1-1: Service operations supported by the Nnsacf_NSAC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7"/>
        <w:gridCol w:w="3787"/>
        <w:gridCol w:w="1842"/>
        <w:gridCol w:w="1418"/>
      </w:tblGrid>
      <w:tr w:rsidR="00933DC9" w:rsidRPr="00127E7B" w14:paraId="75C12D8A" w14:textId="77777777" w:rsidTr="00B8725F">
        <w:tc>
          <w:tcPr>
            <w:tcW w:w="2417" w:type="dxa"/>
          </w:tcPr>
          <w:p w14:paraId="698A422B" w14:textId="77777777" w:rsidR="00933DC9" w:rsidRPr="00127E7B" w:rsidRDefault="00933DC9" w:rsidP="00B8725F">
            <w:pPr>
              <w:pStyle w:val="TAH"/>
            </w:pPr>
            <w:r w:rsidRPr="00127E7B">
              <w:t>Service Operations</w:t>
            </w:r>
          </w:p>
        </w:tc>
        <w:tc>
          <w:tcPr>
            <w:tcW w:w="3787" w:type="dxa"/>
          </w:tcPr>
          <w:p w14:paraId="78194D1A" w14:textId="77777777" w:rsidR="00933DC9" w:rsidRPr="00127E7B" w:rsidRDefault="00933DC9" w:rsidP="00B8725F">
            <w:pPr>
              <w:pStyle w:val="TAH"/>
            </w:pPr>
            <w:r w:rsidRPr="00127E7B">
              <w:t>Description</w:t>
            </w:r>
          </w:p>
        </w:tc>
        <w:tc>
          <w:tcPr>
            <w:tcW w:w="1842" w:type="dxa"/>
          </w:tcPr>
          <w:p w14:paraId="7DAFC458" w14:textId="77777777" w:rsidR="00933DC9" w:rsidRPr="00127E7B" w:rsidRDefault="00933DC9" w:rsidP="00B8725F">
            <w:pPr>
              <w:pStyle w:val="TAH"/>
            </w:pPr>
            <w:r w:rsidRPr="00127E7B">
              <w:t>Operation</w:t>
            </w:r>
          </w:p>
          <w:p w14:paraId="5B0C655E" w14:textId="77777777" w:rsidR="00933DC9" w:rsidRPr="00127E7B" w:rsidRDefault="00933DC9" w:rsidP="00B8725F">
            <w:pPr>
              <w:pStyle w:val="TAH"/>
            </w:pPr>
            <w:r w:rsidRPr="00127E7B">
              <w:t>Semantics</w:t>
            </w:r>
          </w:p>
        </w:tc>
        <w:tc>
          <w:tcPr>
            <w:tcW w:w="1418" w:type="dxa"/>
          </w:tcPr>
          <w:p w14:paraId="0599BBAA" w14:textId="77777777" w:rsidR="00933DC9" w:rsidRPr="00127E7B" w:rsidRDefault="00933DC9" w:rsidP="00B8725F">
            <w:pPr>
              <w:pStyle w:val="TAH"/>
            </w:pPr>
            <w:r w:rsidRPr="00127E7B">
              <w:t>Example Consumer(s)</w:t>
            </w:r>
          </w:p>
        </w:tc>
      </w:tr>
      <w:tr w:rsidR="00933DC9" w:rsidRPr="00127E7B" w14:paraId="7639D824" w14:textId="77777777" w:rsidTr="00B8725F">
        <w:tc>
          <w:tcPr>
            <w:tcW w:w="2417" w:type="dxa"/>
          </w:tcPr>
          <w:p w14:paraId="0EFCFD99" w14:textId="77777777" w:rsidR="00933DC9" w:rsidRPr="00127E7B" w:rsidRDefault="00933DC9" w:rsidP="00B8725F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NumOfUEsUpdate</w:t>
            </w:r>
          </w:p>
        </w:tc>
        <w:tc>
          <w:tcPr>
            <w:tcW w:w="3787" w:type="dxa"/>
          </w:tcPr>
          <w:p w14:paraId="1A9990CE" w14:textId="77777777" w:rsidR="00933DC9" w:rsidRPr="00127E7B" w:rsidRDefault="00933DC9" w:rsidP="00B8725F">
            <w:pPr>
              <w:pStyle w:val="TAL"/>
            </w:pPr>
            <w:r w:rsidRPr="00127E7B">
              <w:rPr>
                <w:lang w:eastAsia="zh-CN"/>
              </w:rPr>
              <w:t xml:space="preserve">Request the NSACF to perform </w:t>
            </w:r>
            <w:r w:rsidRPr="00127E7B">
              <w:rPr>
                <w:rFonts w:hint="eastAsia"/>
                <w:lang w:eastAsia="zh-CN"/>
              </w:rPr>
              <w:t xml:space="preserve">admission control to </w:t>
            </w:r>
            <w:r>
              <w:rPr>
                <w:lang w:eastAsia="zh-CN"/>
              </w:rPr>
              <w:t xml:space="preserve">control </w:t>
            </w:r>
            <w:r w:rsidRPr="00127E7B">
              <w:rPr>
                <w:rFonts w:hint="eastAsia"/>
                <w:lang w:eastAsia="zh-CN"/>
              </w:rPr>
              <w:t xml:space="preserve">the number of UEs registered to a </w:t>
            </w:r>
            <w:r w:rsidRPr="00127E7B">
              <w:rPr>
                <w:lang w:eastAsia="zh-CN"/>
              </w:rPr>
              <w:t xml:space="preserve">network </w:t>
            </w:r>
            <w:r w:rsidRPr="00127E7B">
              <w:rPr>
                <w:rFonts w:hint="eastAsia"/>
                <w:lang w:eastAsia="zh-CN"/>
              </w:rPr>
              <w:t>slice</w:t>
            </w:r>
            <w:r>
              <w:rPr>
                <w:lang w:eastAsia="zh-CN"/>
              </w:rPr>
              <w:t xml:space="preserve">, or the </w:t>
            </w:r>
            <w:r w:rsidRPr="001B7C50">
              <w:rPr>
                <w:lang w:eastAsia="zh-CN"/>
              </w:rPr>
              <w:t xml:space="preserve">number of UEs </w:t>
            </w:r>
            <w:r>
              <w:rPr>
                <w:lang w:eastAsia="zh-CN"/>
              </w:rPr>
              <w:t xml:space="preserve">with at least </w:t>
            </w:r>
            <w:r w:rsidRPr="00745494">
              <w:rPr>
                <w:lang w:eastAsia="zh-CN"/>
              </w:rPr>
              <w:t>one</w:t>
            </w:r>
            <w:r>
              <w:rPr>
                <w:lang w:eastAsia="zh-CN"/>
              </w:rPr>
              <w:t xml:space="preserve"> PDU session/PDN Connection </w:t>
            </w:r>
            <w:r w:rsidRPr="00745494">
              <w:rPr>
                <w:lang w:eastAsia="zh-CN"/>
              </w:rPr>
              <w:t>in case of EP</w:t>
            </w:r>
            <w:r>
              <w:rPr>
                <w:lang w:eastAsia="zh-CN"/>
              </w:rPr>
              <w:t>S</w:t>
            </w:r>
            <w:r w:rsidRPr="0074549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counting</w:t>
            </w:r>
            <w:r w:rsidRPr="00127E7B">
              <w:t>.</w:t>
            </w:r>
          </w:p>
        </w:tc>
        <w:tc>
          <w:tcPr>
            <w:tcW w:w="1842" w:type="dxa"/>
          </w:tcPr>
          <w:p w14:paraId="1054E77C" w14:textId="77777777" w:rsidR="00933DC9" w:rsidRPr="00127E7B" w:rsidRDefault="00933DC9" w:rsidP="00B8725F">
            <w:pPr>
              <w:pStyle w:val="TAL"/>
            </w:pPr>
            <w:r w:rsidRPr="00127E7B">
              <w:t>Request/Response</w:t>
            </w:r>
          </w:p>
        </w:tc>
        <w:tc>
          <w:tcPr>
            <w:tcW w:w="1418" w:type="dxa"/>
          </w:tcPr>
          <w:p w14:paraId="24413FD0" w14:textId="77777777" w:rsidR="00933DC9" w:rsidRPr="00127E7B" w:rsidRDefault="00933DC9" w:rsidP="00B8725F">
            <w:pPr>
              <w:pStyle w:val="TAL"/>
            </w:pPr>
            <w:r w:rsidRPr="00127E7B">
              <w:t>AMF, combined SMF+PGW-C</w:t>
            </w:r>
            <w:r>
              <w:t>, NSACF</w:t>
            </w:r>
          </w:p>
        </w:tc>
      </w:tr>
      <w:tr w:rsidR="00933DC9" w:rsidRPr="00127E7B" w14:paraId="194359F1" w14:textId="77777777" w:rsidTr="00B8725F">
        <w:tc>
          <w:tcPr>
            <w:tcW w:w="2417" w:type="dxa"/>
          </w:tcPr>
          <w:p w14:paraId="2425C528" w14:textId="77777777" w:rsidR="00933DC9" w:rsidRPr="00127E7B" w:rsidRDefault="00933DC9" w:rsidP="00B8725F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NumOfPDUsUpdate</w:t>
            </w:r>
          </w:p>
        </w:tc>
        <w:tc>
          <w:tcPr>
            <w:tcW w:w="3787" w:type="dxa"/>
          </w:tcPr>
          <w:p w14:paraId="58094E8B" w14:textId="77777777" w:rsidR="00933DC9" w:rsidRPr="00127E7B" w:rsidRDefault="00933DC9" w:rsidP="00B8725F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Request the NSACF to perform </w:t>
            </w:r>
            <w:r w:rsidRPr="00127E7B">
              <w:rPr>
                <w:rFonts w:hint="eastAsia"/>
                <w:lang w:eastAsia="zh-CN"/>
              </w:rPr>
              <w:t xml:space="preserve">admission control to </w:t>
            </w:r>
            <w:r>
              <w:rPr>
                <w:lang w:eastAsia="zh-CN"/>
              </w:rPr>
              <w:t xml:space="preserve">control </w:t>
            </w:r>
            <w:r w:rsidRPr="00127E7B">
              <w:rPr>
                <w:rFonts w:hint="eastAsia"/>
                <w:lang w:eastAsia="zh-CN"/>
              </w:rPr>
              <w:t xml:space="preserve">the number of </w:t>
            </w:r>
            <w:r w:rsidRPr="00127E7B">
              <w:rPr>
                <w:lang w:eastAsia="zh-CN"/>
              </w:rPr>
              <w:t>PDU sessions</w:t>
            </w:r>
            <w:r w:rsidRPr="00127E7B">
              <w:rPr>
                <w:rFonts w:hint="eastAsia"/>
                <w:lang w:eastAsia="zh-CN"/>
              </w:rPr>
              <w:t xml:space="preserve"> </w:t>
            </w:r>
            <w:r w:rsidRPr="00127E7B">
              <w:rPr>
                <w:lang w:eastAsia="zh-CN"/>
              </w:rPr>
              <w:t>established</w:t>
            </w:r>
            <w:r w:rsidRPr="00127E7B">
              <w:rPr>
                <w:rFonts w:hint="eastAsia"/>
                <w:lang w:eastAsia="zh-CN"/>
              </w:rPr>
              <w:t xml:space="preserve"> to a </w:t>
            </w:r>
            <w:r w:rsidRPr="00127E7B">
              <w:rPr>
                <w:lang w:eastAsia="zh-CN"/>
              </w:rPr>
              <w:t xml:space="preserve">network </w:t>
            </w:r>
            <w:r w:rsidRPr="00127E7B">
              <w:rPr>
                <w:rFonts w:hint="eastAsia"/>
                <w:lang w:eastAsia="zh-CN"/>
              </w:rPr>
              <w:t>slice</w:t>
            </w:r>
            <w:r>
              <w:rPr>
                <w:lang w:eastAsia="zh-CN"/>
              </w:rPr>
              <w:t xml:space="preserve">, or the </w:t>
            </w:r>
            <w:r w:rsidRPr="001B7C50">
              <w:rPr>
                <w:lang w:eastAsia="zh-CN"/>
              </w:rPr>
              <w:t xml:space="preserve">number of UEs </w:t>
            </w:r>
            <w:r>
              <w:rPr>
                <w:lang w:eastAsia="zh-CN"/>
              </w:rPr>
              <w:t xml:space="preserve">with at least </w:t>
            </w:r>
            <w:r w:rsidRPr="00745494">
              <w:rPr>
                <w:lang w:eastAsia="zh-CN"/>
              </w:rPr>
              <w:t>one</w:t>
            </w:r>
            <w:r>
              <w:rPr>
                <w:lang w:eastAsia="zh-CN"/>
              </w:rPr>
              <w:t xml:space="preserve"> PDU session/PDN Connection </w:t>
            </w:r>
            <w:r w:rsidRPr="00745494">
              <w:rPr>
                <w:lang w:eastAsia="zh-CN"/>
              </w:rPr>
              <w:t>in case of EP</w:t>
            </w:r>
            <w:r>
              <w:rPr>
                <w:lang w:eastAsia="zh-CN"/>
              </w:rPr>
              <w:t>S</w:t>
            </w:r>
            <w:r w:rsidRPr="0074549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counting</w:t>
            </w:r>
            <w:r w:rsidRPr="00127E7B">
              <w:t>.</w:t>
            </w:r>
          </w:p>
        </w:tc>
        <w:tc>
          <w:tcPr>
            <w:tcW w:w="1842" w:type="dxa"/>
          </w:tcPr>
          <w:p w14:paraId="7817217B" w14:textId="77777777" w:rsidR="00933DC9" w:rsidRPr="00127E7B" w:rsidRDefault="00933DC9" w:rsidP="00B8725F">
            <w:pPr>
              <w:pStyle w:val="TAL"/>
            </w:pPr>
            <w:r w:rsidRPr="00127E7B">
              <w:t>Request/Response</w:t>
            </w:r>
          </w:p>
        </w:tc>
        <w:tc>
          <w:tcPr>
            <w:tcW w:w="1418" w:type="dxa"/>
          </w:tcPr>
          <w:p w14:paraId="2A6C569C" w14:textId="77777777" w:rsidR="00933DC9" w:rsidRPr="00127E7B" w:rsidRDefault="00933DC9" w:rsidP="00B8725F">
            <w:pPr>
              <w:pStyle w:val="TAL"/>
            </w:pPr>
            <w:r w:rsidRPr="00127E7B">
              <w:t>SMF, combined SMF+PGW-C</w:t>
            </w:r>
            <w:r>
              <w:t>, NSACF</w:t>
            </w:r>
          </w:p>
        </w:tc>
      </w:tr>
      <w:tr w:rsidR="00933DC9" w:rsidRPr="00127E7B" w14:paraId="16621875" w14:textId="77777777" w:rsidTr="00B8725F">
        <w:tc>
          <w:tcPr>
            <w:tcW w:w="2417" w:type="dxa"/>
          </w:tcPr>
          <w:p w14:paraId="47DE4007" w14:textId="77777777" w:rsidR="00933DC9" w:rsidRPr="00127E7B" w:rsidRDefault="00933DC9" w:rsidP="00B8725F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EACNotify</w:t>
            </w:r>
          </w:p>
        </w:tc>
        <w:tc>
          <w:tcPr>
            <w:tcW w:w="3787" w:type="dxa"/>
          </w:tcPr>
          <w:p w14:paraId="344B1F57" w14:textId="77777777" w:rsidR="00933DC9" w:rsidRPr="00127E7B" w:rsidRDefault="00933DC9" w:rsidP="00B8725F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Notify the NF Service Consumer of the </w:t>
            </w:r>
            <w:r w:rsidRPr="00127E7B">
              <w:rPr>
                <w:rFonts w:hint="eastAsia"/>
                <w:lang w:eastAsia="zh-CN"/>
              </w:rPr>
              <w:t>activation/deactivation of EAC mode</w:t>
            </w:r>
            <w:r w:rsidRPr="00127E7B">
              <w:rPr>
                <w:lang w:eastAsia="zh-CN"/>
              </w:rPr>
              <w:t>.</w:t>
            </w:r>
          </w:p>
        </w:tc>
        <w:tc>
          <w:tcPr>
            <w:tcW w:w="1842" w:type="dxa"/>
          </w:tcPr>
          <w:p w14:paraId="40FE1B6E" w14:textId="77777777" w:rsidR="00933DC9" w:rsidRPr="00127E7B" w:rsidRDefault="00933DC9" w:rsidP="00B8725F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Subscribe/Notify</w:t>
            </w:r>
          </w:p>
        </w:tc>
        <w:tc>
          <w:tcPr>
            <w:tcW w:w="1418" w:type="dxa"/>
          </w:tcPr>
          <w:p w14:paraId="6F6F2818" w14:textId="77777777" w:rsidR="00933DC9" w:rsidRPr="00127E7B" w:rsidRDefault="00933DC9" w:rsidP="00B8725F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AMF</w:t>
            </w:r>
          </w:p>
        </w:tc>
      </w:tr>
      <w:tr w:rsidR="00933DC9" w:rsidRPr="00127E7B" w14:paraId="0AE7E5CE" w14:textId="77777777" w:rsidTr="00B8725F">
        <w:tc>
          <w:tcPr>
            <w:tcW w:w="2417" w:type="dxa"/>
          </w:tcPr>
          <w:p w14:paraId="4C50FE2B" w14:textId="77777777" w:rsidR="00933DC9" w:rsidRPr="00127E7B" w:rsidRDefault="00933DC9" w:rsidP="00B8725F">
            <w:pPr>
              <w:pStyle w:val="TAL"/>
              <w:rPr>
                <w:lang w:eastAsia="zh-CN"/>
              </w:rPr>
            </w:pPr>
            <w:r w:rsidRPr="00D26D2C">
              <w:rPr>
                <w:lang w:eastAsia="zh-CN"/>
              </w:rPr>
              <w:t>LocalNumberUpdate</w:t>
            </w:r>
          </w:p>
        </w:tc>
        <w:tc>
          <w:tcPr>
            <w:tcW w:w="3787" w:type="dxa"/>
          </w:tcPr>
          <w:p w14:paraId="5A33A444" w14:textId="77777777" w:rsidR="00933DC9" w:rsidRPr="00127E7B" w:rsidRDefault="00933DC9" w:rsidP="00B87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 the NSACF to update its </w:t>
            </w:r>
            <w:r w:rsidRPr="003A5392">
              <w:rPr>
                <w:lang w:eastAsia="zh-CN"/>
              </w:rPr>
              <w:t>local maximum number of registered UEs and/or PDU sessions of the network slice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</w:tcPr>
          <w:p w14:paraId="0A31AD15" w14:textId="77777777" w:rsidR="00933DC9" w:rsidRPr="00127E7B" w:rsidRDefault="00933DC9" w:rsidP="00B8725F">
            <w:pPr>
              <w:pStyle w:val="TAL"/>
              <w:rPr>
                <w:lang w:eastAsia="zh-CN"/>
              </w:rPr>
            </w:pPr>
            <w:r w:rsidRPr="001C2C17">
              <w:t>Request/Response</w:t>
            </w:r>
          </w:p>
        </w:tc>
        <w:tc>
          <w:tcPr>
            <w:tcW w:w="1418" w:type="dxa"/>
          </w:tcPr>
          <w:p w14:paraId="2EC9B315" w14:textId="77777777" w:rsidR="00933DC9" w:rsidRPr="00127E7B" w:rsidRDefault="00933DC9" w:rsidP="00B87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primary NSACF</w:t>
            </w:r>
          </w:p>
        </w:tc>
      </w:tr>
      <w:tr w:rsidR="00933DC9" w:rsidRPr="00127E7B" w14:paraId="589688C8" w14:textId="77777777" w:rsidTr="00B8725F">
        <w:tc>
          <w:tcPr>
            <w:tcW w:w="2417" w:type="dxa"/>
          </w:tcPr>
          <w:p w14:paraId="7D67B3A6" w14:textId="77777777" w:rsidR="00933DC9" w:rsidRPr="00D26D2C" w:rsidRDefault="00933DC9" w:rsidP="00B87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QuotaUpdate</w:t>
            </w:r>
          </w:p>
        </w:tc>
        <w:tc>
          <w:tcPr>
            <w:tcW w:w="3787" w:type="dxa"/>
          </w:tcPr>
          <w:p w14:paraId="0E63E0C4" w14:textId="77777777" w:rsidR="00933DC9" w:rsidRDefault="00933DC9" w:rsidP="00B87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 the primary or central NSACF at HPLMN to update the maximum number of registered UEs and/or the maximum number of PDU sessions of a network slice at the primary or central NSACF of VPLMN.</w:t>
            </w:r>
          </w:p>
        </w:tc>
        <w:tc>
          <w:tcPr>
            <w:tcW w:w="1842" w:type="dxa"/>
          </w:tcPr>
          <w:p w14:paraId="28B2839D" w14:textId="77777777" w:rsidR="00933DC9" w:rsidRPr="001C2C17" w:rsidRDefault="00933DC9" w:rsidP="00B8725F">
            <w:pPr>
              <w:pStyle w:val="TAL"/>
            </w:pPr>
            <w:r>
              <w:t>Request/Response</w:t>
            </w:r>
          </w:p>
        </w:tc>
        <w:tc>
          <w:tcPr>
            <w:tcW w:w="1418" w:type="dxa"/>
          </w:tcPr>
          <w:p w14:paraId="636FF1A7" w14:textId="77777777" w:rsidR="00933DC9" w:rsidRDefault="00933DC9" w:rsidP="00B87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V-NSACF</w:t>
            </w:r>
          </w:p>
        </w:tc>
      </w:tr>
    </w:tbl>
    <w:p w14:paraId="220A36D3" w14:textId="77777777" w:rsidR="00933DC9" w:rsidRPr="00127E7B" w:rsidRDefault="00933DC9" w:rsidP="00933DC9">
      <w:pPr>
        <w:rPr>
          <w:lang w:eastAsia="zh-CN"/>
        </w:rPr>
      </w:pPr>
    </w:p>
    <w:p w14:paraId="7CE61224" w14:textId="30F2660B" w:rsidR="00933DC9" w:rsidRDefault="00933DC9" w:rsidP="00933DC9">
      <w:pPr>
        <w:rPr>
          <w:lang w:val="en-US" w:eastAsia="zh-CN"/>
        </w:rPr>
      </w:pPr>
      <w:r w:rsidRPr="00127E7B">
        <w:rPr>
          <w:lang w:val="en-US" w:eastAsia="zh-CN"/>
        </w:rPr>
        <w:t>When the UE connects to EPS and EPS counting is required for the S-NSSAI</w:t>
      </w:r>
      <w:r>
        <w:rPr>
          <w:lang w:val="en-US" w:eastAsia="zh-CN"/>
        </w:rPr>
        <w:t xml:space="preserve"> subjected to NSAC</w:t>
      </w:r>
      <w:r w:rsidRPr="00127E7B">
        <w:rPr>
          <w:lang w:val="en-US" w:eastAsia="zh-CN"/>
        </w:rPr>
        <w:t xml:space="preserve">, </w:t>
      </w:r>
      <w:r>
        <w:rPr>
          <w:lang w:val="en-US" w:eastAsia="zh-CN"/>
        </w:rPr>
        <w:t xml:space="preserve">only one of the </w:t>
      </w:r>
      <w:del w:id="7" w:author="NOKIA" w:date="2023-09-28T16:40:00Z">
        <w:r w:rsidDel="00360DC9">
          <w:rPr>
            <w:lang w:val="en-US" w:eastAsia="zh-CN"/>
          </w:rPr>
          <w:delText xml:space="preserve">options </w:delText>
        </w:r>
      </w:del>
      <w:ins w:id="8" w:author="NOKIA" w:date="2023-09-28T16:40:00Z">
        <w:r w:rsidR="00360DC9">
          <w:rPr>
            <w:lang w:val="en-US" w:eastAsia="zh-CN"/>
          </w:rPr>
          <w:t xml:space="preserve">configurations </w:t>
        </w:r>
      </w:ins>
      <w:r>
        <w:rPr>
          <w:lang w:val="en-US" w:eastAsia="zh-CN"/>
        </w:rPr>
        <w:t xml:space="preserve">shall be </w:t>
      </w:r>
      <w:del w:id="9" w:author="NOKIA" w:date="2023-09-28T16:40:00Z">
        <w:r w:rsidDel="00360DC9">
          <w:rPr>
            <w:lang w:val="en-US" w:eastAsia="zh-CN"/>
          </w:rPr>
          <w:delText>configured</w:delText>
        </w:r>
      </w:del>
      <w:ins w:id="10" w:author="NOKIA" w:date="2023-09-28T16:40:00Z">
        <w:r w:rsidR="00360DC9">
          <w:rPr>
            <w:lang w:val="en-US" w:eastAsia="zh-CN"/>
          </w:rPr>
          <w:t xml:space="preserve">applied as </w:t>
        </w:r>
      </w:ins>
      <w:ins w:id="11" w:author="NOKIA" w:date="2023-09-28T15:46:00Z">
        <w:r>
          <w:rPr>
            <w:lang w:val="en-US" w:eastAsia="zh-CN"/>
          </w:rPr>
          <w:t xml:space="preserve">specified in </w:t>
        </w:r>
      </w:ins>
      <w:ins w:id="12" w:author="MS-NOKIA2" w:date="2023-10-11T15:23:00Z">
        <w:r w:rsidR="00A049C0">
          <w:rPr>
            <w:lang w:val="en-US" w:eastAsia="zh-CN"/>
          </w:rPr>
          <w:t xml:space="preserve">clause 5.15.11.5 of </w:t>
        </w:r>
      </w:ins>
      <w:ins w:id="13" w:author="NOKIA" w:date="2023-09-28T15:47:00Z">
        <w:r>
          <w:rPr>
            <w:lang w:val="en-US" w:eastAsia="zh-CN"/>
          </w:rPr>
          <w:t>3GPP TS 23.501</w:t>
        </w:r>
      </w:ins>
      <w:ins w:id="14" w:author="MS-NOKIA2" w:date="2023-10-11T15:23:00Z">
        <w:r w:rsidR="00A049C0">
          <w:rPr>
            <w:lang w:val="en-US" w:eastAsia="zh-CN"/>
          </w:rPr>
          <w:t> [2]</w:t>
        </w:r>
      </w:ins>
      <w:r>
        <w:rPr>
          <w:lang w:val="en-US" w:eastAsia="zh-CN"/>
        </w:rPr>
        <w:t>:</w:t>
      </w:r>
    </w:p>
    <w:p w14:paraId="2152F8F3" w14:textId="5AFC379E" w:rsidR="00933DC9" w:rsidRPr="00127E7B" w:rsidRDefault="00933DC9" w:rsidP="00933DC9">
      <w:pPr>
        <w:pStyle w:val="B1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5E3E81">
        <w:t xml:space="preserve">Maximum number of registered UEs and/or maximum number of PDU </w:t>
      </w:r>
      <w:r>
        <w:t>s</w:t>
      </w:r>
      <w:r w:rsidRPr="005E3E81">
        <w:t>ession</w:t>
      </w:r>
      <w:ins w:id="15" w:author="NOKIA" w:date="2023-09-28T15:42:00Z">
        <w:r>
          <w:t>. In that case</w:t>
        </w:r>
      </w:ins>
      <w:r>
        <w:rPr>
          <w:lang w:eastAsia="zh-CN"/>
        </w:rPr>
        <w:t xml:space="preserve"> </w:t>
      </w:r>
      <w:r w:rsidRPr="00127E7B">
        <w:rPr>
          <w:lang w:val="en-US" w:eastAsia="zh-CN"/>
        </w:rPr>
        <w:t xml:space="preserve">the combined SMF+PGW-C shall invoke </w:t>
      </w:r>
      <w:r w:rsidRPr="00127E7B">
        <w:rPr>
          <w:rFonts w:hint="eastAsia"/>
          <w:lang w:val="en-US" w:eastAsia="zh-CN"/>
        </w:rPr>
        <w:t xml:space="preserve">the </w:t>
      </w:r>
      <w:r w:rsidRPr="00127E7B">
        <w:rPr>
          <w:lang w:val="en-US" w:eastAsia="zh-CN"/>
        </w:rPr>
        <w:t xml:space="preserve">NumOfUEsUpdate and NumOfPDUsUpdate </w:t>
      </w:r>
      <w:r w:rsidRPr="00127E7B">
        <w:rPr>
          <w:rFonts w:hint="eastAsia"/>
          <w:lang w:val="en-US" w:eastAsia="zh-CN"/>
        </w:rPr>
        <w:t>service operations in</w:t>
      </w:r>
      <w:r w:rsidRPr="00127E7B">
        <w:rPr>
          <w:lang w:val="en-US" w:eastAsia="zh-CN"/>
        </w:rPr>
        <w:t xml:space="preserve"> sequence.</w:t>
      </w:r>
      <w:r w:rsidRPr="00127E7B">
        <w:rPr>
          <w:rFonts w:hint="eastAsia"/>
          <w:lang w:val="en-US" w:eastAsia="zh-CN"/>
        </w:rPr>
        <w:t xml:space="preserve"> If the NumOfUEsUpdate returns failure, the combined SMF+PGW-C shall not continue invoking the NumOfPDUsUpdate. </w:t>
      </w:r>
      <w:r w:rsidRPr="00127E7B">
        <w:rPr>
          <w:lang w:val="en-US" w:eastAsia="zh-CN"/>
        </w:rPr>
        <w:t>If the NumOfPDUsUpate returns failure then the combined SMF+PGW-C shall invoke the NumOfUEUpdate to decrease the UE count.</w:t>
      </w:r>
      <w:r>
        <w:rPr>
          <w:lang w:val="en-US" w:eastAsia="zh-CN"/>
        </w:rPr>
        <w:t xml:space="preserve"> Or,</w:t>
      </w:r>
    </w:p>
    <w:p w14:paraId="5DA6C06F" w14:textId="3B040E55" w:rsidR="002F457C" w:rsidRDefault="00933DC9" w:rsidP="00933DC9">
      <w:pPr>
        <w:pStyle w:val="B1"/>
        <w:rPr>
          <w:lang w:eastAsia="zh-CN"/>
        </w:rPr>
      </w:pPr>
      <w:r>
        <w:t>-</w:t>
      </w:r>
      <w:r>
        <w:tab/>
      </w:r>
      <w:r w:rsidRPr="005E3E81">
        <w:t xml:space="preserve">Maximum number of UEs with at least one PDU </w:t>
      </w:r>
      <w:r>
        <w:t>s</w:t>
      </w:r>
      <w:r w:rsidRPr="005E3E81">
        <w:t xml:space="preserve">ession/PDN Connection and/or maximum number of PDU </w:t>
      </w:r>
      <w:r>
        <w:t>s</w:t>
      </w:r>
      <w:r w:rsidRPr="005E3E81">
        <w:t>ession</w:t>
      </w:r>
      <w:ins w:id="16" w:author="NOKIA" w:date="2023-09-28T15:42:00Z">
        <w:r>
          <w:t>. In that case</w:t>
        </w:r>
      </w:ins>
      <w:del w:id="17" w:author="NOKIA" w:date="2023-09-28T15:42:00Z">
        <w:r w:rsidDel="00933DC9">
          <w:delText>:</w:delText>
        </w:r>
      </w:del>
      <w:r>
        <w:t xml:space="preserve"> </w:t>
      </w:r>
      <w:r w:rsidRPr="00F529A6">
        <w:rPr>
          <w:lang w:val="en-US" w:eastAsia="zh-CN"/>
        </w:rPr>
        <w:t>the combined SMF+PGW-C shall</w:t>
      </w:r>
      <w:ins w:id="18" w:author="NOKIA" w:date="2023-09-28T15:43:00Z">
        <w:r>
          <w:rPr>
            <w:lang w:val="en-US" w:eastAsia="zh-CN"/>
          </w:rPr>
          <w:t xml:space="preserve"> be configured either with option 1 and shall</w:t>
        </w:r>
      </w:ins>
      <w:r w:rsidRPr="00F529A6">
        <w:rPr>
          <w:lang w:val="en-US" w:eastAsia="zh-CN"/>
        </w:rPr>
        <w:t xml:space="preserve"> invoke </w:t>
      </w:r>
      <w:r w:rsidRPr="00F529A6">
        <w:rPr>
          <w:rFonts w:hint="eastAsia"/>
          <w:lang w:val="en-US" w:eastAsia="zh-CN"/>
        </w:rPr>
        <w:t xml:space="preserve">the </w:t>
      </w:r>
      <w:r w:rsidRPr="00F529A6">
        <w:rPr>
          <w:lang w:val="en-US" w:eastAsia="zh-CN"/>
        </w:rPr>
        <w:t>NumOfUEsUpdate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service operation</w:t>
      </w:r>
      <w:ins w:id="19" w:author="NOKIA" w:date="2023-09-28T15:43:00Z">
        <w:r>
          <w:rPr>
            <w:lang w:val="en-US" w:eastAsia="zh-CN"/>
          </w:rPr>
          <w:t xml:space="preserve"> or with option 2</w:t>
        </w:r>
      </w:ins>
      <w:del w:id="20" w:author="NOKIA" w:date="2023-09-28T15:44:00Z">
        <w:r w:rsidDel="00933DC9">
          <w:rPr>
            <w:lang w:val="en-US" w:eastAsia="zh-CN"/>
          </w:rPr>
          <w:delText xml:space="preserve"> to </w:delText>
        </w:r>
        <w:r w:rsidRPr="005A603D" w:rsidDel="00933DC9">
          <w:delText xml:space="preserve">NSACF for NSAC for </w:delText>
        </w:r>
        <w:r w:rsidDel="00933DC9">
          <w:delText xml:space="preserve">the </w:delText>
        </w:r>
        <w:r w:rsidRPr="005A603D" w:rsidDel="00933DC9">
          <w:delText>maximum num</w:delText>
        </w:r>
        <w:r w:rsidRPr="00761EF0" w:rsidDel="00933DC9">
          <w:delText>ber of UEs</w:delText>
        </w:r>
        <w:r w:rsidRPr="000F00BD" w:rsidDel="00933DC9">
          <w:delText xml:space="preserve"> </w:delText>
        </w:r>
        <w:r w:rsidRPr="005E3E81" w:rsidDel="00933DC9">
          <w:delText xml:space="preserve">with at least one PDU </w:delText>
        </w:r>
        <w:r w:rsidDel="00933DC9">
          <w:delText>s</w:delText>
        </w:r>
        <w:r w:rsidRPr="005E3E81" w:rsidDel="00933DC9">
          <w:delText>ession/PDN Connection</w:delText>
        </w:r>
        <w:r w:rsidDel="00933DC9">
          <w:delText>, or the c</w:delText>
        </w:r>
        <w:r w:rsidRPr="00F529A6" w:rsidDel="00933DC9">
          <w:rPr>
            <w:lang w:val="en-US" w:eastAsia="zh-CN"/>
          </w:rPr>
          <w:delText xml:space="preserve">ombined SMF+PGW-C </w:delText>
        </w:r>
      </w:del>
      <w:ins w:id="21" w:author="NOKIA" w:date="2023-09-28T15:44:00Z">
        <w:r>
          <w:rPr>
            <w:lang w:val="en-US" w:eastAsia="zh-CN"/>
          </w:rPr>
          <w:t xml:space="preserve">and </w:t>
        </w:r>
      </w:ins>
      <w:r w:rsidRPr="00F529A6">
        <w:rPr>
          <w:lang w:val="en-US" w:eastAsia="zh-CN"/>
        </w:rPr>
        <w:t>shall invoke</w:t>
      </w:r>
      <w:r>
        <w:rPr>
          <w:lang w:val="en-US" w:eastAsia="zh-CN"/>
        </w:rPr>
        <w:t xml:space="preserve"> </w:t>
      </w:r>
      <w:r w:rsidRPr="00F529A6">
        <w:rPr>
          <w:lang w:val="en-US" w:eastAsia="zh-CN"/>
        </w:rPr>
        <w:t xml:space="preserve">NumOfPDUsUpdate </w:t>
      </w:r>
      <w:r w:rsidRPr="00F529A6">
        <w:rPr>
          <w:rFonts w:hint="eastAsia"/>
          <w:lang w:val="en-US" w:eastAsia="zh-CN"/>
        </w:rPr>
        <w:t>service operation</w:t>
      </w:r>
      <w:r>
        <w:rPr>
          <w:lang w:val="en-US" w:eastAsia="zh-CN"/>
        </w:rPr>
        <w:t xml:space="preserve"> to </w:t>
      </w:r>
      <w:r w:rsidRPr="00761EF0">
        <w:t xml:space="preserve">NSACF </w:t>
      </w:r>
      <w:r>
        <w:t>to</w:t>
      </w:r>
      <w:r w:rsidRPr="00761EF0">
        <w:t xml:space="preserve"> perform admission control for the number of UE</w:t>
      </w:r>
      <w:r>
        <w:t>s</w:t>
      </w:r>
      <w:r w:rsidRPr="00761EF0">
        <w:t xml:space="preserve"> with at least one PDU </w:t>
      </w:r>
      <w:r>
        <w:t>s</w:t>
      </w:r>
      <w:r w:rsidRPr="00761EF0">
        <w:t>ession/PDN connection</w:t>
      </w:r>
      <w:r w:rsidRPr="000F00BD">
        <w:t xml:space="preserve"> </w:t>
      </w:r>
      <w:r w:rsidRPr="005E3E81">
        <w:t xml:space="preserve">and/or maximum number of PDU </w:t>
      </w:r>
      <w:r>
        <w:t>s</w:t>
      </w:r>
      <w:r w:rsidRPr="005E3E81">
        <w:t>ession</w:t>
      </w:r>
      <w:ins w:id="22" w:author="NOKIA" w:date="2023-09-28T15:44:00Z">
        <w:r>
          <w:t xml:space="preserve"> as specified in </w:t>
        </w:r>
      </w:ins>
      <w:ins w:id="23" w:author="MS-NOKIA2" w:date="2023-10-11T15:24:00Z">
        <w:r w:rsidR="00A049C0">
          <w:t xml:space="preserve">clause 5.15.11.5a of </w:t>
        </w:r>
      </w:ins>
      <w:ins w:id="24" w:author="NOKIA" w:date="2023-09-28T15:44:00Z">
        <w:r>
          <w:t>3GPP</w:t>
        </w:r>
      </w:ins>
      <w:ins w:id="25" w:author="NOKIA" w:date="2023-09-28T15:45:00Z">
        <w:r>
          <w:t> </w:t>
        </w:r>
      </w:ins>
      <w:ins w:id="26" w:author="NOKIA" w:date="2023-09-28T15:44:00Z">
        <w:r>
          <w:t>TS 23.501</w:t>
        </w:r>
      </w:ins>
      <w:ins w:id="27" w:author="MS-NOKIA2" w:date="2023-10-11T03:38:00Z">
        <w:r w:rsidR="004B0418">
          <w:t> [2]</w:t>
        </w:r>
      </w:ins>
      <w:r>
        <w:t>.</w:t>
      </w:r>
      <w:bookmarkEnd w:id="1"/>
      <w:bookmarkEnd w:id="2"/>
      <w:bookmarkEnd w:id="3"/>
      <w:bookmarkEnd w:id="4"/>
      <w:bookmarkEnd w:id="5"/>
      <w:bookmarkEnd w:id="6"/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9F7B8" w14:textId="77777777" w:rsidR="00E94141" w:rsidRDefault="00E94141">
      <w:r>
        <w:separator/>
      </w:r>
    </w:p>
  </w:endnote>
  <w:endnote w:type="continuationSeparator" w:id="0">
    <w:p w14:paraId="0269A13F" w14:textId="77777777" w:rsidR="00E94141" w:rsidRDefault="00E94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CCB78" w14:textId="77777777" w:rsidR="00E94141" w:rsidRDefault="00E94141">
      <w:r>
        <w:separator/>
      </w:r>
    </w:p>
  </w:footnote>
  <w:footnote w:type="continuationSeparator" w:id="0">
    <w:p w14:paraId="1C896382" w14:textId="77777777" w:rsidR="00E94141" w:rsidRDefault="00E94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F11550"/>
    <w:multiLevelType w:val="hybridMultilevel"/>
    <w:tmpl w:val="F320D8EE"/>
    <w:lvl w:ilvl="0" w:tplc="690A1856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8D7034D"/>
    <w:multiLevelType w:val="hybridMultilevel"/>
    <w:tmpl w:val="8FBA3DA2"/>
    <w:lvl w:ilvl="0" w:tplc="9C34044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FBD12C8"/>
    <w:multiLevelType w:val="hybridMultilevel"/>
    <w:tmpl w:val="93F230EE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990F4E"/>
    <w:multiLevelType w:val="hybridMultilevel"/>
    <w:tmpl w:val="259E7F26"/>
    <w:lvl w:ilvl="0" w:tplc="2EFE22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4941099">
    <w:abstractNumId w:val="3"/>
  </w:num>
  <w:num w:numId="2" w16cid:durableId="1750498915">
    <w:abstractNumId w:val="0"/>
  </w:num>
  <w:num w:numId="3" w16cid:durableId="442530926">
    <w:abstractNumId w:val="1"/>
  </w:num>
  <w:num w:numId="4" w16cid:durableId="77444297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MS-NOKIA2">
    <w15:presenceInfo w15:providerId="None" w15:userId="MS-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2CF"/>
    <w:rsid w:val="00022E4A"/>
    <w:rsid w:val="00096BF8"/>
    <w:rsid w:val="000A6394"/>
    <w:rsid w:val="000B7FED"/>
    <w:rsid w:val="000C038A"/>
    <w:rsid w:val="000C6598"/>
    <w:rsid w:val="000D3E63"/>
    <w:rsid w:val="000D44B3"/>
    <w:rsid w:val="000F495A"/>
    <w:rsid w:val="00104A74"/>
    <w:rsid w:val="00121BC8"/>
    <w:rsid w:val="00145D43"/>
    <w:rsid w:val="00192C46"/>
    <w:rsid w:val="001A08B3"/>
    <w:rsid w:val="001A7B60"/>
    <w:rsid w:val="001B52F0"/>
    <w:rsid w:val="001B7A65"/>
    <w:rsid w:val="001E41F3"/>
    <w:rsid w:val="001F2441"/>
    <w:rsid w:val="001F5B25"/>
    <w:rsid w:val="00206F8C"/>
    <w:rsid w:val="0026004D"/>
    <w:rsid w:val="002640DD"/>
    <w:rsid w:val="00275D12"/>
    <w:rsid w:val="00284FEB"/>
    <w:rsid w:val="002860C4"/>
    <w:rsid w:val="002B5741"/>
    <w:rsid w:val="002C7334"/>
    <w:rsid w:val="002E472E"/>
    <w:rsid w:val="002E70E1"/>
    <w:rsid w:val="002F457C"/>
    <w:rsid w:val="00305409"/>
    <w:rsid w:val="00321E5D"/>
    <w:rsid w:val="003225CB"/>
    <w:rsid w:val="003365C6"/>
    <w:rsid w:val="00340693"/>
    <w:rsid w:val="003609EF"/>
    <w:rsid w:val="00360DC9"/>
    <w:rsid w:val="0036231A"/>
    <w:rsid w:val="003652AA"/>
    <w:rsid w:val="0037229B"/>
    <w:rsid w:val="00372BCB"/>
    <w:rsid w:val="00374DD4"/>
    <w:rsid w:val="0039108F"/>
    <w:rsid w:val="003926B3"/>
    <w:rsid w:val="003A3D62"/>
    <w:rsid w:val="003E1A36"/>
    <w:rsid w:val="00410371"/>
    <w:rsid w:val="00417F60"/>
    <w:rsid w:val="004242F1"/>
    <w:rsid w:val="00425379"/>
    <w:rsid w:val="00434D83"/>
    <w:rsid w:val="00437746"/>
    <w:rsid w:val="00495117"/>
    <w:rsid w:val="004B0418"/>
    <w:rsid w:val="004B12A0"/>
    <w:rsid w:val="004B75B7"/>
    <w:rsid w:val="005141D9"/>
    <w:rsid w:val="0051580D"/>
    <w:rsid w:val="005327E7"/>
    <w:rsid w:val="00547111"/>
    <w:rsid w:val="00592D74"/>
    <w:rsid w:val="005C5BAD"/>
    <w:rsid w:val="005E2C44"/>
    <w:rsid w:val="0061262D"/>
    <w:rsid w:val="0061363F"/>
    <w:rsid w:val="00621188"/>
    <w:rsid w:val="006257ED"/>
    <w:rsid w:val="00653DE4"/>
    <w:rsid w:val="006621F2"/>
    <w:rsid w:val="00665C47"/>
    <w:rsid w:val="00667357"/>
    <w:rsid w:val="00695808"/>
    <w:rsid w:val="006B46FB"/>
    <w:rsid w:val="006E1A1F"/>
    <w:rsid w:val="006E21FB"/>
    <w:rsid w:val="00700F8C"/>
    <w:rsid w:val="00754781"/>
    <w:rsid w:val="00792342"/>
    <w:rsid w:val="007977A8"/>
    <w:rsid w:val="007B512A"/>
    <w:rsid w:val="007C2097"/>
    <w:rsid w:val="007D6A07"/>
    <w:rsid w:val="007F7259"/>
    <w:rsid w:val="008040A8"/>
    <w:rsid w:val="008279FA"/>
    <w:rsid w:val="00830A0B"/>
    <w:rsid w:val="008472E2"/>
    <w:rsid w:val="008626E7"/>
    <w:rsid w:val="00870EE7"/>
    <w:rsid w:val="008863B9"/>
    <w:rsid w:val="008A45A6"/>
    <w:rsid w:val="008A59C6"/>
    <w:rsid w:val="008D26CE"/>
    <w:rsid w:val="008D3CCC"/>
    <w:rsid w:val="008F2E79"/>
    <w:rsid w:val="008F3789"/>
    <w:rsid w:val="008F686C"/>
    <w:rsid w:val="009148DE"/>
    <w:rsid w:val="009178B3"/>
    <w:rsid w:val="00923424"/>
    <w:rsid w:val="00933DC9"/>
    <w:rsid w:val="009355DC"/>
    <w:rsid w:val="00941E30"/>
    <w:rsid w:val="00957E60"/>
    <w:rsid w:val="009777D9"/>
    <w:rsid w:val="00991B88"/>
    <w:rsid w:val="009A5753"/>
    <w:rsid w:val="009A579D"/>
    <w:rsid w:val="009C6572"/>
    <w:rsid w:val="009E3297"/>
    <w:rsid w:val="009F734F"/>
    <w:rsid w:val="00A049C0"/>
    <w:rsid w:val="00A246B6"/>
    <w:rsid w:val="00A3405D"/>
    <w:rsid w:val="00A47E70"/>
    <w:rsid w:val="00A50CF0"/>
    <w:rsid w:val="00A7671C"/>
    <w:rsid w:val="00AA2CBC"/>
    <w:rsid w:val="00AA4DC8"/>
    <w:rsid w:val="00AA51B5"/>
    <w:rsid w:val="00AC5820"/>
    <w:rsid w:val="00AD1CD8"/>
    <w:rsid w:val="00AD2C1E"/>
    <w:rsid w:val="00AD3E06"/>
    <w:rsid w:val="00AE377D"/>
    <w:rsid w:val="00AF0383"/>
    <w:rsid w:val="00AF26C7"/>
    <w:rsid w:val="00B258BB"/>
    <w:rsid w:val="00B618FF"/>
    <w:rsid w:val="00B67B97"/>
    <w:rsid w:val="00B968C8"/>
    <w:rsid w:val="00BA20A3"/>
    <w:rsid w:val="00BA3EC5"/>
    <w:rsid w:val="00BA51D9"/>
    <w:rsid w:val="00BB5DFC"/>
    <w:rsid w:val="00BD279D"/>
    <w:rsid w:val="00BD6BB8"/>
    <w:rsid w:val="00BE2960"/>
    <w:rsid w:val="00C66BA2"/>
    <w:rsid w:val="00C71DC6"/>
    <w:rsid w:val="00C77058"/>
    <w:rsid w:val="00C870F6"/>
    <w:rsid w:val="00C95985"/>
    <w:rsid w:val="00CA138F"/>
    <w:rsid w:val="00CA1B40"/>
    <w:rsid w:val="00CB18A1"/>
    <w:rsid w:val="00CC5026"/>
    <w:rsid w:val="00CC68D0"/>
    <w:rsid w:val="00CE7869"/>
    <w:rsid w:val="00D03F9A"/>
    <w:rsid w:val="00D06B09"/>
    <w:rsid w:val="00D06D51"/>
    <w:rsid w:val="00D24991"/>
    <w:rsid w:val="00D50255"/>
    <w:rsid w:val="00D53AF4"/>
    <w:rsid w:val="00D63AA4"/>
    <w:rsid w:val="00D66520"/>
    <w:rsid w:val="00D84AE9"/>
    <w:rsid w:val="00DE34CF"/>
    <w:rsid w:val="00DE6BE1"/>
    <w:rsid w:val="00E11363"/>
    <w:rsid w:val="00E13F3D"/>
    <w:rsid w:val="00E165DE"/>
    <w:rsid w:val="00E24ECD"/>
    <w:rsid w:val="00E34898"/>
    <w:rsid w:val="00E40877"/>
    <w:rsid w:val="00E85814"/>
    <w:rsid w:val="00E94141"/>
    <w:rsid w:val="00EB09B7"/>
    <w:rsid w:val="00EE7D7C"/>
    <w:rsid w:val="00F25D98"/>
    <w:rsid w:val="00F300FB"/>
    <w:rsid w:val="00F56623"/>
    <w:rsid w:val="00FB6386"/>
    <w:rsid w:val="00FD447E"/>
    <w:rsid w:val="00FE7C5D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24EC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A20A3"/>
    <w:pPr>
      <w:ind w:left="720"/>
      <w:contextualSpacing/>
    </w:pPr>
  </w:style>
  <w:style w:type="character" w:customStyle="1" w:styleId="TALChar">
    <w:name w:val="TAL Char"/>
    <w:link w:val="TAL"/>
    <w:qFormat/>
    <w:locked/>
    <w:rsid w:val="0034069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4069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4069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1006</Words>
  <Characters>5736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MS-NOKIA2</cp:lastModifiedBy>
  <cp:revision>5</cp:revision>
  <cp:lastPrinted>1899-12-31T23:00:00Z</cp:lastPrinted>
  <dcterms:created xsi:type="dcterms:W3CDTF">2023-10-11T13:27:00Z</dcterms:created>
  <dcterms:modified xsi:type="dcterms:W3CDTF">2023-10-12T06:42:00Z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